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DB48F6" w:rsidP="00172E0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330.45pt;margin-top:-35.05pt;width:127pt;height:38.3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MOFjyfiAAAACgEAAA8AAAAAAAAAAAAAAAAA4AQAAGRycy9kb3ducmV2LnhtbFBLBQYA&#10;AAAABAAEAPMAAADvBQAAAAA=&#10;" fillcolor="white [3201]" stroked="f" strokeweight=".5pt">
            <v:textbox>
              <w:txbxContent>
                <w:p w:rsidR="00BA3432" w:rsidRPr="00172E07" w:rsidRDefault="00BA3432" w:rsidP="00BA343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172E07">
                    <w:rPr>
                      <w:rFonts w:ascii="TH SarabunIT๙" w:hAnsi="TH SarabunIT๙" w:cs="TH SarabunIT๙"/>
                      <w:cs/>
                    </w:rPr>
                    <w:t>แบบ จ.</w:t>
                  </w:r>
                  <w:r w:rsidR="002A1DA3" w:rsidRPr="00172E07">
                    <w:rPr>
                      <w:rFonts w:ascii="TH SarabunIT๙" w:hAnsi="TH SarabunIT๙" w:cs="TH SarabunIT๙" w:hint="cs"/>
                      <w:cs/>
                    </w:rPr>
                    <w:t xml:space="preserve">๑ </w:t>
                  </w:r>
                  <w:r w:rsidR="002A1DA3" w:rsidRPr="00172E07">
                    <w:rPr>
                      <w:rFonts w:ascii="TH SarabunIT๙" w:hAnsi="TH SarabunIT๙" w:cs="TH SarabunIT๙"/>
                      <w:cs/>
                    </w:rPr>
                    <w:t>–</w:t>
                  </w:r>
                  <w:r w:rsidR="002A1DA3" w:rsidRPr="00172E07">
                    <w:rPr>
                      <w:rFonts w:ascii="TH SarabunIT๙" w:hAnsi="TH SarabunIT๙" w:cs="TH SarabunIT๙" w:hint="cs"/>
                      <w:cs/>
                    </w:rPr>
                    <w:t xml:space="preserve"> ๑</w:t>
                  </w:r>
                </w:p>
                <w:p w:rsidR="00BA3432" w:rsidRPr="00172E07" w:rsidRDefault="00BA3432" w:rsidP="00BA3432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172E07">
                    <w:rPr>
                      <w:rFonts w:ascii="TH SarabunIT๙" w:hAnsi="TH SarabunIT๙" w:cs="TH SarabunIT๙" w:hint="cs"/>
                      <w:cs/>
                    </w:rPr>
                    <w:t>(</w:t>
                  </w:r>
                  <w:r w:rsidRPr="00172E07">
                    <w:rPr>
                      <w:rFonts w:ascii="TH SarabunIT๙" w:hAnsi="TH SarabunIT๙" w:cs="TH SarabunIT๙"/>
                    </w:rPr>
                    <w:t xml:space="preserve">Project idea </w:t>
                  </w:r>
                  <w:r w:rsidRPr="00172E07">
                    <w:rPr>
                      <w:rFonts w:ascii="TH SarabunIT๙" w:hAnsi="TH SarabunIT๙" w:cs="TH SarabunIT๙" w:hint="cs"/>
                      <w:cs/>
                    </w:rPr>
                    <w:t>รายโครงการ)</w:t>
                  </w:r>
                </w:p>
                <w:p w:rsidR="00BA3432" w:rsidRDefault="00BA3432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2A1DA3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BA3432" w:rsidRDefault="00BA3432" w:rsidP="00172E07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172E07" w:rsidRPr="000F28DD" w:rsidRDefault="00172E07" w:rsidP="00172E07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:rsidR="007E3CDE" w:rsidRPr="003E2AEE" w:rsidRDefault="00172E07" w:rsidP="00172E07">
      <w:pP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C2F0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๑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>: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B45D7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</w:t>
      </w:r>
      <w:r w:rsidR="005C2F0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เสริมสร้างเศรษฐกิจและส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ร้างมูลค่าเพิ่มจากอุทยานธรณีโลก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br/>
        <w:t xml:space="preserve">การท่องเที่ยว </w:t>
      </w:r>
      <w:r w:rsidR="005C2F0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การเกษตรและการค้าสู่อาเซียนที่เติบโตต่อเนื่อง</w:t>
      </w:r>
    </w:p>
    <w:p w:rsidR="00172E07" w:rsidRDefault="00172E07" w:rsidP="00172E07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</w:t>
      </w:r>
      <w:r w:rsidR="007E3CDE" w:rsidRPr="003E2A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5C2F05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พัฒนาโครงสร้างพื้นบานทั้งทางบก ทางน้ำ </w:t>
      </w:r>
      <w:r w:rsidR="005C2F05">
        <w:rPr>
          <w:rFonts w:ascii="TH SarabunIT๙" w:hAnsi="TH SarabunIT๙" w:cs="TH SarabunIT๙" w:hint="cs"/>
          <w:sz w:val="32"/>
          <w:szCs w:val="32"/>
          <w:cs/>
        </w:rPr>
        <w:t>และทาง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อากาศ  รองรับเส้นทางท่องเที่ยว </w:t>
      </w:r>
      <w:r w:rsidR="005C2F05">
        <w:rPr>
          <w:rFonts w:ascii="TH SarabunIT๙" w:hAnsi="TH SarabunIT๙" w:cs="TH SarabunIT๙" w:hint="cs"/>
          <w:sz w:val="32"/>
          <w:szCs w:val="32"/>
          <w:cs/>
        </w:rPr>
        <w:t>ให้สอดคล้องเชื่อมโยงกับระบบ</w:t>
      </w:r>
      <w:proofErr w:type="spellStart"/>
      <w:r w:rsidR="005C2F05">
        <w:rPr>
          <w:rFonts w:ascii="TH SarabunIT๙" w:hAnsi="TH SarabunIT๙" w:cs="TH SarabunIT๙" w:hint="cs"/>
          <w:sz w:val="32"/>
          <w:szCs w:val="32"/>
          <w:cs/>
        </w:rPr>
        <w:t>โล</w:t>
      </w:r>
      <w:proofErr w:type="spellEnd"/>
      <w:r w:rsidR="005C2F05">
        <w:rPr>
          <w:rFonts w:ascii="TH SarabunIT๙" w:hAnsi="TH SarabunIT๙" w:cs="TH SarabunIT๙" w:hint="cs"/>
          <w:sz w:val="32"/>
          <w:szCs w:val="32"/>
          <w:cs/>
        </w:rPr>
        <w:t>จิ</w:t>
      </w:r>
      <w:proofErr w:type="spellStart"/>
      <w:r w:rsidR="005C2F05">
        <w:rPr>
          <w:rFonts w:ascii="TH SarabunIT๙" w:hAnsi="TH SarabunIT๙" w:cs="TH SarabunIT๙" w:hint="cs"/>
          <w:sz w:val="32"/>
          <w:szCs w:val="32"/>
          <w:cs/>
        </w:rPr>
        <w:t>สติก</w:t>
      </w:r>
      <w:r>
        <w:rPr>
          <w:rFonts w:ascii="TH SarabunIT๙" w:hAnsi="TH SarabunIT๙" w:cs="TH SarabunIT๙" w:hint="cs"/>
          <w:sz w:val="32"/>
          <w:szCs w:val="32"/>
          <w:cs/>
        </w:rPr>
        <w:t>ส์</w:t>
      </w:r>
      <w:proofErr w:type="spellEnd"/>
      <w:r w:rsidR="005C2F05">
        <w:rPr>
          <w:rFonts w:ascii="TH SarabunIT๙" w:hAnsi="TH SarabunIT๙" w:cs="TH SarabunIT๙" w:hint="cs"/>
          <w:sz w:val="32"/>
          <w:szCs w:val="32"/>
          <w:cs/>
        </w:rPr>
        <w:t xml:space="preserve">ด้านการท่องเที่ยว </w:t>
      </w:r>
    </w:p>
    <w:p w:rsidR="006E64FB" w:rsidRPr="00F008F1" w:rsidRDefault="006E64FB" w:rsidP="006E64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0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F008F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008F1">
        <w:rPr>
          <w:rFonts w:ascii="TH SarabunIT๙" w:hAnsi="TH SarabunIT๙" w:cs="TH SarabunIT๙"/>
          <w:sz w:val="32"/>
          <w:szCs w:val="32"/>
        </w:rPr>
        <w:t xml:space="preserve"> </w:t>
      </w:r>
      <w:r w:rsidRPr="00F008F1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0F28DD" w:rsidRPr="000F28DD" w:rsidRDefault="000F28DD" w:rsidP="00172E07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7E3CDE" w:rsidRPr="003E2AEE" w:rsidTr="00485EBB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3E2AEE" w:rsidRDefault="007E3CDE" w:rsidP="00172E0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3E2AEE" w:rsidRDefault="007E3CDE" w:rsidP="00172E0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Pr="003E2AEE" w:rsidRDefault="002A1DA3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0F28DD" w:rsidRDefault="005C2F05" w:rsidP="00172E07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ก่อสร้างถนนคอนกรีตเสริมเหล็กสายท่องเที่ยว</w:t>
            </w:r>
            <w:r w:rsidR="000F28DD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สู่อุทยานธรณี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(สายลงท่าเรือคลอง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เปรีย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) หมู่ที่ ๒</w:t>
            </w:r>
            <w:r w:rsidR="002A1DA3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="008E52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ตำบลนาทอน อำเภอทุ่งหว้า จังหวัดสตูล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Pr="003E2AEE" w:rsidRDefault="002A1DA3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๒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5C2F05" w:rsidRPr="00CF49BE" w:rsidRDefault="00951CC0" w:rsidP="00951CC0">
            <w:pPr>
              <w:pStyle w:val="a3"/>
              <w:tabs>
                <w:tab w:val="left" w:pos="4374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การ</w:t>
            </w:r>
            <w:r w:rsidR="005C2F05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ก่อสร้างถนนคอนกรีตเสริมเหล็กสายท่องเที่ยว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สู่อุทยานธรณี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br/>
            </w:r>
            <w:r w:rsidR="005C2F05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(สายลงท่าเรือคลอง</w:t>
            </w:r>
            <w:proofErr w:type="spellStart"/>
            <w:r w:rsidR="005C2F05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เปรีย</w:t>
            </w:r>
            <w:proofErr w:type="spellEnd"/>
            <w:r w:rsidR="005C2F05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) หมู่ที่ ๒ </w:t>
            </w:r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เป็นถนนที่เชื่อมต่อระหว่างถนนทางหลวงแผนดิน สาย ๔๑๖ บริเวณหมู่ที่ </w:t>
            </w:r>
            <w:r w:rsidR="005C2F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</w:t>
            </w:r>
            <w:r w:rsidR="005C2F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proofErr w:type="spellStart"/>
            <w:r w:rsidR="005C2F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เปรีย</w:t>
            </w:r>
            <w:proofErr w:type="spellEnd"/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ตำบลนาทอน อำเภอทุ่งหว้า จังหวัดสตูล ซึ่งเป็นถนนสายหลักสายหนึ่งที่</w:t>
            </w:r>
            <w:r w:rsidR="00020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กลุ่มประมงพื้นบ้านของหมู่ที่ ๒ บ้านนา</w:t>
            </w:r>
            <w:proofErr w:type="spellStart"/>
            <w:r w:rsidR="00020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เปรีย</w:t>
            </w:r>
            <w:proofErr w:type="spellEnd"/>
            <w:r w:rsidR="00D413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และพื้นที่ใกล้เคียง</w:t>
            </w:r>
            <w:r w:rsidR="000F28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20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ใช้ในการประกอบอาชีพ  และพื้นที่ดังกล่าวยังเป็นท่าเรือที่สำคัญอีกแห่งหนึ่ง  ที่สามารถเชื่อมต่อไปยังแหล่งท่องเที่ยวในเ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ขตพื้นที่  เช่น  เขาตะบัน สัน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หลังมังก</w:t>
            </w:r>
            <w:proofErr w:type="spellEnd"/>
            <w:r w:rsidR="000F28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F28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และยังใช้เพื่อ</w:t>
            </w:r>
            <w:r w:rsidR="00020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ขนส่งสัตว์น้ำที่กลุ่มประมงพื้นบ้านจับหามาได้</w:t>
            </w:r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แต่ปัจจุบันถนนสายดังกล่าวมีสภาพเป็นถนน</w:t>
            </w:r>
            <w:r w:rsidR="000206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ดินเดิม</w:t>
            </w:r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เป็นหลุมเป็นบ่อ มีสภาพเสื่อมโทรมพอถึงช่วงฤดูฝนน้ำจะขังพอถึงฤดูแล้งจะมีฝุ่นทำให้เกิดอุปสรรคกับผู้ใช้เส้นทาง การสัญจรไปมาไม่สะดวก </w:t>
            </w:r>
          </w:p>
          <w:p w:rsidR="000F28DD" w:rsidRPr="003E2AEE" w:rsidRDefault="00951CC0" w:rsidP="00951CC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ดังนั้นเพื่อเป็นการกระตุ้นเศรษฐกิจของประชาชนในพื้นที่อย่างยั่งยืนด้วยการพัฒนาโครงสร้างพื้นฐานเพื่อส่งเสริมและพัฒนาการท่องเที่ย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ของตำบลและยกระดับคุณภาพชีวิตของประชาชนในพื้นที่และบริเวณใกล้เคียงให้มีความเป็นอยู่ที่ดีขึ้น มีถนนที่ได้มาตรฐาน  มีความสะดวกและปลอดภัยในการสัญจรไปมา อีกทั้งเพื่อเป็นการรองรับการจราจรเพิ่มขึ้น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เป็นจำนวนมากในอนาคต และรองรับการเข้าสู่ประชาคมอาเซียน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อำเภอทุ่งหว้าจึง</w:t>
            </w:r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มีความจำเป็นที่จะต้องดำเนินโครงการ </w:t>
            </w:r>
            <w:r w:rsidR="00372ED7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ก่อสร้างถนนคอนกรีตเสริมเหล็กสายท่องเที่ยว</w:t>
            </w:r>
            <w:r w:rsidR="000F28DD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สู่อุทยานธรณี </w:t>
            </w:r>
            <w:r w:rsidR="00372ED7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(สายลงท่าเรือคลอง</w:t>
            </w:r>
            <w:proofErr w:type="spellStart"/>
            <w:r w:rsidR="00372ED7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เปรีย</w:t>
            </w:r>
            <w:proofErr w:type="spellEnd"/>
            <w:r w:rsidR="00372ED7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) หมู่ที่ ๒ </w:t>
            </w:r>
            <w:r w:rsidR="00372E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ตำบลนาทอน</w:t>
            </w:r>
            <w:r w:rsidR="005C2F05"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ขึ้น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Pr="003E2AEE" w:rsidRDefault="002A1DA3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.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378" w:type="dxa"/>
          </w:tcPr>
          <w:p w:rsidR="00372ED7" w:rsidRDefault="00372ED7" w:rsidP="00172E07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CF49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เพื่อกระตุ้นเศรษฐกิจของประชาชนในพื้นที่และส่งเสริมการท่องเที่ยวในชุมชนให้มีความยั่งยืน</w:t>
            </w:r>
          </w:p>
          <w:p w:rsidR="00372ED7" w:rsidRPr="00CF49BE" w:rsidRDefault="00372ED7" w:rsidP="00172E07">
            <w:pPr>
              <w:pStyle w:val="a4"/>
              <w:ind w:left="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F49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เพื่อบรรเทาความเดือดร้อนของประชาชน ให้มีความสะดวก ปลอดภัย และคล่องตัว ในการสัญจรไป-มา สามารถดำรงชีวิตและประกอบอาชีพได้อย่างมีความสุข</w:t>
            </w:r>
          </w:p>
          <w:p w:rsidR="003E2AEE" w:rsidRDefault="00372ED7" w:rsidP="00172E07">
            <w:pPr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 w:rsidRPr="00CF49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เพื่อสนับสนุนและสนองนโยบายของรัฐบาลในการส่งเสริมท้องถิ่นให้เป็นบ้านเมืองที่น่าอยู่และประชาชนมีคุณภาพชีวิตที่ดี</w:t>
            </w:r>
          </w:p>
          <w:p w:rsidR="00485EBB" w:rsidRPr="00823CA1" w:rsidRDefault="00485EBB" w:rsidP="00172E07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485EBB" w:rsidRPr="003E2AEE" w:rsidTr="000B2B96">
        <w:tc>
          <w:tcPr>
            <w:tcW w:w="2694" w:type="dxa"/>
          </w:tcPr>
          <w:p w:rsidR="00485EBB" w:rsidRDefault="00485EBB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4. ตัวชี้วัดและค่าเป้าหมาย</w:t>
            </w:r>
          </w:p>
        </w:tc>
        <w:tc>
          <w:tcPr>
            <w:tcW w:w="6378" w:type="dxa"/>
          </w:tcPr>
          <w:p w:rsidR="00485EBB" w:rsidRPr="00CF49BE" w:rsidRDefault="00485EBB" w:rsidP="00172E07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ประชาชนในหมู่ที่ ๒/กลุ่มประมงพื้นบ้าน มีถนนคอนกรีตเสริมเหล็ก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เพื่อเส้นทางสัญจร</w:t>
            </w:r>
          </w:p>
        </w:tc>
      </w:tr>
      <w:tr w:rsidR="007E3CDE" w:rsidRPr="003E2AEE" w:rsidTr="000B2B96">
        <w:trPr>
          <w:trHeight w:val="818"/>
        </w:trPr>
        <w:tc>
          <w:tcPr>
            <w:tcW w:w="2694" w:type="dxa"/>
          </w:tcPr>
          <w:p w:rsidR="007E3CDE" w:rsidRPr="003E2AEE" w:rsidRDefault="00485EBB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B554D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378" w:type="dxa"/>
          </w:tcPr>
          <w:p w:rsidR="003E2AEE" w:rsidRPr="003E2AEE" w:rsidRDefault="00A9480E" w:rsidP="00172E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หมู่ที่ ๒ </w:t>
            </w:r>
            <w:r w:rsidR="00B554DC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บ้านนา</w:t>
            </w:r>
            <w:proofErr w:type="spellStart"/>
            <w:r w:rsidR="00B554DC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เปรีย</w:t>
            </w:r>
            <w:proofErr w:type="spellEnd"/>
            <w:r w:rsidR="002A1DA3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="00B554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ตำบลนาทอน อำเภอทุ่งหว้า จังหวัดสตูล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Pr="003E2AEE" w:rsidRDefault="00485EBB" w:rsidP="00485EB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2A1DA3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.</w:t>
            </w:r>
            <w:r w:rsidR="00B554D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378" w:type="dxa"/>
          </w:tcPr>
          <w:p w:rsidR="00B554DC" w:rsidRDefault="00485EBB" w:rsidP="00172E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๑ กิจกรรม  งบประมาณรวม 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๑</w:t>
            </w:r>
            <w:r w:rsidR="00662288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๓๕๐</w:t>
            </w:r>
            <w:r w:rsidR="00662288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2A1DA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๖๐๐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554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B554DC" w:rsidRDefault="00B554DC" w:rsidP="00172E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 งบลงทุน        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๑</w:t>
            </w:r>
            <w:r w:rsidR="00662288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๓๕๐</w:t>
            </w:r>
            <w:r w:rsidR="00662288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๖</w:t>
            </w:r>
            <w:r w:rsidR="002A1DA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</w:t>
            </w:r>
            <w:r w:rsidR="00662288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3E2AEE" w:rsidRPr="003E2AEE" w:rsidRDefault="00B554DC" w:rsidP="00172E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งบดำเนินงาน </w:t>
            </w:r>
            <w:r w:rsidR="00485E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...........-.........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Default="00485EBB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B554DC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.๑</w:t>
            </w:r>
            <w:r w:rsidR="00B554DC" w:rsidRPr="00B554D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กิจกรรมหลักที่  ๑</w:t>
            </w:r>
          </w:p>
          <w:p w:rsidR="00B554DC" w:rsidRDefault="00B554DC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554DC" w:rsidRDefault="00B554DC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554DC" w:rsidRDefault="00B554DC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662288" w:rsidRPr="00485EBB" w:rsidRDefault="00662288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  <w:p w:rsidR="00B554DC" w:rsidRPr="003E2AEE" w:rsidRDefault="00485EBB" w:rsidP="00172E07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554DC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554DC" w:rsidRPr="003E2AEE" w:rsidRDefault="00B554DC" w:rsidP="00172E07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554DC" w:rsidRPr="003E2AEE" w:rsidRDefault="00B554DC" w:rsidP="00172E07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554DC" w:rsidRPr="003E2AEE" w:rsidRDefault="00485EBB" w:rsidP="00172E07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554DC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B554DC" w:rsidRPr="003E2AEE" w:rsidRDefault="00B554DC" w:rsidP="00172E07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554DC" w:rsidRPr="003E2AEE" w:rsidRDefault="00485EBB" w:rsidP="00172E07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554DC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B554DC" w:rsidRPr="003E2AEE" w:rsidRDefault="00B554DC" w:rsidP="00172E07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554DC" w:rsidRPr="003E2AEE" w:rsidRDefault="00485EBB" w:rsidP="00172E07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554DC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B554DC" w:rsidRPr="003E2AEE" w:rsidRDefault="00B554DC" w:rsidP="00172E07">
            <w:pPr>
              <w:pStyle w:val="a3"/>
              <w:spacing w:before="0" w:beforeAutospacing="0" w:after="0" w:afterAutospacing="0"/>
              <w:ind w:hanging="426"/>
              <w:jc w:val="both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B554DC" w:rsidRPr="003E2AEE" w:rsidRDefault="00DB48F6" w:rsidP="00DB48F6">
            <w:pPr>
              <w:pStyle w:val="a3"/>
              <w:spacing w:before="0" w:beforeAutospacing="0" w:after="0" w:afterAutospacing="0"/>
              <w:ind w:firstLine="34"/>
              <w:jc w:val="both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554DC"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7E3CDE" w:rsidRPr="003E2AEE" w:rsidRDefault="00F17514" w:rsidP="00172E07">
            <w:pPr>
              <w:pStyle w:val="a3"/>
              <w:spacing w:before="0" w:beforeAutospacing="0" w:after="0" w:afterAutospacing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DB48F6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B554DC"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378" w:type="dxa"/>
          </w:tcPr>
          <w:p w:rsidR="00B554DC" w:rsidRPr="005C2F05" w:rsidRDefault="00B554DC" w:rsidP="00172E07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ก่อสร้างถนนคอนกรีตเสริมเหล็กสายท่องเที่ยว</w:t>
            </w:r>
            <w:r w:rsidR="000F28DD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สู่อุทยานธรณี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(สายลงท่าเรือคลอง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เปรีย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) หมู่ที่ ๒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ตำบลนาทอน อำเภอทุ่งหว้า จังหวัดสตูล</w:t>
            </w:r>
          </w:p>
          <w:p w:rsidR="00485EBB" w:rsidRDefault="00B554DC" w:rsidP="00172E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.๐๐</w:t>
            </w:r>
            <w:r w:rsidR="000F28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ยาว </w:t>
            </w:r>
            <w:r w:rsidR="006622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 หรือพื้นที่ไม่น้อยกว่า </w:t>
            </w:r>
            <w:r w:rsidR="006622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๘๘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๐ ตารางเมตร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๐.๑๕ เมตร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ไหล่ทางหินผุข้างละ ๐.๕๐ เมตร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พร้อมวางท่อ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proofErr w:type="spellEnd"/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ล.</w:t>
            </w:r>
            <w:proofErr w:type="spellStart"/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มอก</w:t>
            </w:r>
            <w:proofErr w:type="spellEnd"/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.ชั้น 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Ø</w:t>
            </w:r>
            <w:r w:rsidR="006622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๐.๖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 เมตร 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="006622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จุด</w:t>
            </w:r>
          </w:p>
          <w:p w:rsidR="00B554DC" w:rsidRPr="003E2AEE" w:rsidRDefault="00B554DC" w:rsidP="00172E07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 w:rsidR="00F4173B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๓๕๐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๖</w:t>
            </w:r>
            <w:r w:rsidR="002A1DA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B554DC" w:rsidRPr="003E2AEE" w:rsidRDefault="00485EBB" w:rsidP="00172E07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 </w:t>
            </w:r>
            <w:r w:rsidR="00B554DC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.........</w:t>
            </w:r>
            <w:r w:rsidR="00B554DC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.......... </w:t>
            </w:r>
            <w:r w:rsidR="00B554DC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B554DC" w:rsidRPr="003E2AEE" w:rsidRDefault="00485EBB" w:rsidP="00172E07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 </w:t>
            </w:r>
            <w:r w:rsidR="00B554DC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งบลงทุน</w:t>
            </w:r>
            <w:r w:rsidR="00F4173B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๓๕๐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๖๐๐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F17514" w:rsidRDefault="00662288" w:rsidP="00172E0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นาย</w:t>
            </w:r>
            <w:r w:rsidR="007E0D9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สาทร  </w:t>
            </w:r>
            <w:proofErr w:type="spellStart"/>
            <w:r w:rsidR="007E0D9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หวังพัฒน์</w:t>
            </w:r>
            <w:proofErr w:type="spellEnd"/>
            <w:r w:rsidR="007E0D9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</w:t>
            </w:r>
            <w:r w:rsidR="007E0D9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F17514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นายอำเภอทุ่งหว้า</w:t>
            </w:r>
          </w:p>
          <w:p w:rsidR="00B554DC" w:rsidRDefault="00B554DC" w:rsidP="00172E0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2A1DA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๐๗๔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</w:t>
            </w:r>
            <w:r w:rsidR="002A1DA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๗</w:t>
            </w:r>
            <w:r w:rsidR="00F17514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๘๙๓๕</w:t>
            </w:r>
            <w:r w:rsidR="002A1DA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๕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 w:rsidR="002A1DA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๐๘๑</w:t>
            </w:r>
            <w:r w:rsidRPr="00B63D2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</w:t>
            </w:r>
            <w:r w:rsidR="00F17514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๘๖๗๔๘๗๗</w:t>
            </w:r>
          </w:p>
          <w:p w:rsidR="00B554DC" w:rsidRPr="003E2AEE" w:rsidRDefault="00B554DC" w:rsidP="00172E0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7E0D9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นายสมยศ ฤทธิ์ธรรมนาถ </w:t>
            </w:r>
            <w:r w:rsidR="007E0D9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ตำแหน่ง</w:t>
            </w:r>
            <w:r w:rsidR="007E0D9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นายกองค์การบริหารส่วนตำบล</w:t>
            </w:r>
            <w:r w:rsidR="00F17514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="007E0D9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นาทอน</w:t>
            </w:r>
            <w:r w:rsidR="00F17514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F17514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๐๗๔ ๗๗๓๗๒๕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="00F17514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๐๘๑ ๐๙๘๒๕๒๖</w:t>
            </w:r>
          </w:p>
          <w:p w:rsidR="00B554DC" w:rsidRPr="003E2AEE" w:rsidRDefault="00B554DC" w:rsidP="00172E0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นายอับดุลเลาะ  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อาบะห์</w:t>
            </w:r>
            <w:proofErr w:type="spellEnd"/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ผู้อำนวยการกองช่าง</w:t>
            </w:r>
          </w:p>
          <w:p w:rsidR="002B7719" w:rsidRPr="003E2AEE" w:rsidRDefault="00B554DC" w:rsidP="00172E0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2A1DA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๐๗๔</w:t>
            </w:r>
            <w:r w:rsidR="002A1DA3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</w:t>
            </w:r>
            <w:r w:rsidR="002A1DA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๗๗๓๗๒๕</w:t>
            </w:r>
            <w:r w:rsidR="002A1DA3"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="002A1DA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๐๘๕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2A1DA3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๖๗๓๘๖๓๗</w:t>
            </w:r>
          </w:p>
          <w:p w:rsidR="00B554DC" w:rsidRPr="003E2AEE" w:rsidRDefault="00F17514" w:rsidP="00172E0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ที่ทำการปกครองอำเภอทุ่งหว้า</w:t>
            </w:r>
          </w:p>
          <w:p w:rsidR="00B554DC" w:rsidRPr="00B554DC" w:rsidRDefault="00F17514" w:rsidP="00172E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องค์การบริหารส่วนตำบลนาทอน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Pr="003E2AEE" w:rsidRDefault="00DB48F6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F17514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662288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หน่วยดำเนินงาน</w:t>
            </w:r>
          </w:p>
        </w:tc>
        <w:tc>
          <w:tcPr>
            <w:tcW w:w="6378" w:type="dxa"/>
          </w:tcPr>
          <w:p w:rsidR="003E2AEE" w:rsidRPr="003E2AEE" w:rsidRDefault="00662288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องค์การบริหารส่วนตำบลนาทอน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Pr="003E2AEE" w:rsidRDefault="00DB48F6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662288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 ระยะเวลา</w:t>
            </w:r>
          </w:p>
        </w:tc>
        <w:tc>
          <w:tcPr>
            <w:tcW w:w="6378" w:type="dxa"/>
          </w:tcPr>
          <w:p w:rsidR="003E2AEE" w:rsidRPr="00717474" w:rsidRDefault="00662288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ปีงบประมาณ  ๒๕๖๓</w:t>
            </w:r>
          </w:p>
        </w:tc>
      </w:tr>
      <w:tr w:rsidR="00662288" w:rsidRPr="003E2AEE" w:rsidTr="000B2B96">
        <w:tc>
          <w:tcPr>
            <w:tcW w:w="2694" w:type="dxa"/>
          </w:tcPr>
          <w:p w:rsidR="00662288" w:rsidRDefault="00DB48F6" w:rsidP="00172E07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</w:t>
            </w:r>
            <w:r w:rsidR="00662288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378" w:type="dxa"/>
          </w:tcPr>
          <w:p w:rsidR="00717474" w:rsidRDefault="00DB48F6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๑</w:t>
            </w:r>
            <w:r w:rsidR="00662288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๓๕๐</w:t>
            </w:r>
            <w:r w:rsidR="00662288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662288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๖</w:t>
            </w:r>
            <w:r w:rsidR="002A1DA3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="006622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662288" w:rsidRPr="003E2AEE" w:rsidTr="000B2B96">
        <w:tc>
          <w:tcPr>
            <w:tcW w:w="2694" w:type="dxa"/>
          </w:tcPr>
          <w:p w:rsidR="00662288" w:rsidRDefault="00DB48F6" w:rsidP="00172E07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="00662288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 ผลผลิต(</w:t>
            </w:r>
            <w:r w:rsidR="00662288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="00662288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662288" w:rsidRPr="00DB48F6" w:rsidRDefault="00662288" w:rsidP="00DB48F6">
            <w:pPr>
              <w:pStyle w:val="a3"/>
              <w:tabs>
                <w:tab w:val="left" w:pos="4374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ถนนคอนกรีตเสริมเหล็กสายท่องเที่ยว</w:t>
            </w:r>
            <w:r w:rsidR="00717474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สู่อุทยานธรณี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(สายลงท่าเรือคลอง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เปรีย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) หมู่ที่ ๒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ตำบลนาทอน อำเภอทุ่งหว้า จังหวัดสตูล</w:t>
            </w:r>
            <w:r w:rsidR="00DB48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.๐๐เมตร 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๔๗๐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 หรือพื้นที่ไม่น้อยกว่า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๘๘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๐ ตารางเมตร</w:t>
            </w:r>
            <w:r w:rsidR="00DB48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๐.๑๕ เมตร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ไหล่ทางหินผุข้างละ ๐.๕๐ เมตร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พร้อมวางท่อ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proofErr w:type="spellEnd"/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ล.</w:t>
            </w:r>
            <w:proofErr w:type="spellStart"/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>มอก</w:t>
            </w:r>
            <w:proofErr w:type="spellEnd"/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.ชั้น 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๐.๖๐ เมตร 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CF49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จุด</w:t>
            </w:r>
            <w:bookmarkStart w:id="0" w:name="_GoBack"/>
            <w:bookmarkEnd w:id="0"/>
          </w:p>
        </w:tc>
      </w:tr>
      <w:tr w:rsidR="007E3CDE" w:rsidRPr="003E2AEE" w:rsidTr="00714382">
        <w:trPr>
          <w:trHeight w:val="2177"/>
        </w:trPr>
        <w:tc>
          <w:tcPr>
            <w:tcW w:w="2694" w:type="dxa"/>
          </w:tcPr>
          <w:p w:rsidR="007E3CDE" w:rsidRDefault="00DB48F6" w:rsidP="00172E07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๑1</w:t>
            </w:r>
            <w:r w:rsidR="00662288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 ผลที่คาดว่าจะได้รับ</w:t>
            </w:r>
          </w:p>
          <w:p w:rsidR="00714382" w:rsidRDefault="00662288" w:rsidP="00172E07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(</w:t>
            </w:r>
            <w:r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  <w:p w:rsidR="00662288" w:rsidRPr="00714382" w:rsidRDefault="00662288" w:rsidP="00172E07">
            <w:pPr>
              <w:rPr>
                <w:cs/>
              </w:rPr>
            </w:pPr>
          </w:p>
        </w:tc>
        <w:tc>
          <w:tcPr>
            <w:tcW w:w="6378" w:type="dxa"/>
          </w:tcPr>
          <w:p w:rsidR="00E936D9" w:rsidRDefault="00714382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มีโครงสร้างพื้นฐานที่ดี  เพื่อ</w:t>
            </w:r>
            <w:r w:rsidRPr="00CF49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กระตุ้นเศรษฐกิจของประชาชนในพื้นที่และส่งเสริมการท่องเที่ยวในชุมชนให้มีความยั่งยืน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เพื่อใช้ในรองรับนักท่องเที่ยวไปยังแหล่งท่องเที่ยวในชุมชน </w:t>
            </w:r>
          </w:p>
          <w:p w:rsidR="00714382" w:rsidRPr="003E2AEE" w:rsidRDefault="00714382" w:rsidP="00172E0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-</w:t>
            </w:r>
            <w:r w:rsidRPr="00CF49B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บรรเทาความเดือดร้อนของประชาชน ให้มีความสะดวก ปลอดภัย และคล่องตัว ในการสัญจรไป-มา สามารถดำรงชีวิตและประกอบอาชีพได้</w:t>
            </w:r>
          </w:p>
        </w:tc>
      </w:tr>
    </w:tbl>
    <w:p w:rsidR="00E936D9" w:rsidRDefault="00E936D9" w:rsidP="00172E07">
      <w:pPr>
        <w:tabs>
          <w:tab w:val="left" w:pos="1400"/>
          <w:tab w:val="left" w:pos="170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</w:p>
    <w:sectPr w:rsidR="00E936D9" w:rsidSect="004E086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04DD0"/>
    <w:multiLevelType w:val="hybridMultilevel"/>
    <w:tmpl w:val="1A06A2CE"/>
    <w:lvl w:ilvl="0" w:tplc="DFA20CAA">
      <w:start w:val="1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E3CDE"/>
    <w:rsid w:val="00020636"/>
    <w:rsid w:val="000B2B96"/>
    <w:rsid w:val="000C3305"/>
    <w:rsid w:val="000F28DD"/>
    <w:rsid w:val="00121F1D"/>
    <w:rsid w:val="00172E07"/>
    <w:rsid w:val="00182E37"/>
    <w:rsid w:val="001A098E"/>
    <w:rsid w:val="002A1DA3"/>
    <w:rsid w:val="002B7719"/>
    <w:rsid w:val="00372ED7"/>
    <w:rsid w:val="003D47ED"/>
    <w:rsid w:val="003E2AEE"/>
    <w:rsid w:val="00404A98"/>
    <w:rsid w:val="00417207"/>
    <w:rsid w:val="004203BA"/>
    <w:rsid w:val="004728CA"/>
    <w:rsid w:val="00485EBB"/>
    <w:rsid w:val="004E0868"/>
    <w:rsid w:val="004E5395"/>
    <w:rsid w:val="00506C7D"/>
    <w:rsid w:val="00506EF0"/>
    <w:rsid w:val="0051441F"/>
    <w:rsid w:val="0055388C"/>
    <w:rsid w:val="0055526C"/>
    <w:rsid w:val="00556906"/>
    <w:rsid w:val="0059027A"/>
    <w:rsid w:val="005A2AD5"/>
    <w:rsid w:val="005C2F05"/>
    <w:rsid w:val="00662288"/>
    <w:rsid w:val="006E64FB"/>
    <w:rsid w:val="0070735D"/>
    <w:rsid w:val="00714382"/>
    <w:rsid w:val="00714AFC"/>
    <w:rsid w:val="00717474"/>
    <w:rsid w:val="00721A47"/>
    <w:rsid w:val="007227DD"/>
    <w:rsid w:val="007747F7"/>
    <w:rsid w:val="00795AE0"/>
    <w:rsid w:val="007A54F2"/>
    <w:rsid w:val="007C24F5"/>
    <w:rsid w:val="007C27F4"/>
    <w:rsid w:val="007E0D93"/>
    <w:rsid w:val="007E3CDE"/>
    <w:rsid w:val="00823CA1"/>
    <w:rsid w:val="008E52B7"/>
    <w:rsid w:val="008F0CCC"/>
    <w:rsid w:val="00911ED0"/>
    <w:rsid w:val="00930E08"/>
    <w:rsid w:val="0093340B"/>
    <w:rsid w:val="00951CC0"/>
    <w:rsid w:val="0097446B"/>
    <w:rsid w:val="009C7E89"/>
    <w:rsid w:val="009E4FF3"/>
    <w:rsid w:val="00A25A5B"/>
    <w:rsid w:val="00A73172"/>
    <w:rsid w:val="00A9480E"/>
    <w:rsid w:val="00B32465"/>
    <w:rsid w:val="00B45D75"/>
    <w:rsid w:val="00B554DC"/>
    <w:rsid w:val="00B63D29"/>
    <w:rsid w:val="00B9237E"/>
    <w:rsid w:val="00B94DAC"/>
    <w:rsid w:val="00BA3432"/>
    <w:rsid w:val="00BE3D46"/>
    <w:rsid w:val="00C62722"/>
    <w:rsid w:val="00C83087"/>
    <w:rsid w:val="00C8459A"/>
    <w:rsid w:val="00C932BB"/>
    <w:rsid w:val="00CC71E2"/>
    <w:rsid w:val="00CE28AB"/>
    <w:rsid w:val="00D10F16"/>
    <w:rsid w:val="00D41337"/>
    <w:rsid w:val="00D42AD2"/>
    <w:rsid w:val="00D953C7"/>
    <w:rsid w:val="00DB39DB"/>
    <w:rsid w:val="00DB48F6"/>
    <w:rsid w:val="00E618E2"/>
    <w:rsid w:val="00E74AB3"/>
    <w:rsid w:val="00E936D9"/>
    <w:rsid w:val="00EE2BA3"/>
    <w:rsid w:val="00F1694D"/>
    <w:rsid w:val="00F17514"/>
    <w:rsid w:val="00F4173B"/>
    <w:rsid w:val="00FF7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32089-694B-4287-8A3C-E4DA2BAF4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36</cp:revision>
  <cp:lastPrinted>2017-07-03T11:04:00Z</cp:lastPrinted>
  <dcterms:created xsi:type="dcterms:W3CDTF">2017-08-25T03:41:00Z</dcterms:created>
  <dcterms:modified xsi:type="dcterms:W3CDTF">2018-11-20T11:01:00Z</dcterms:modified>
</cp:coreProperties>
</file>